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178A" w14:textId="39814433" w:rsidR="00382621" w:rsidRDefault="00B73831">
      <w:r>
        <w:t>BAAQMD (Air District) and the Employees Association (EA)</w:t>
      </w:r>
    </w:p>
    <w:p w14:paraId="2F222A47" w14:textId="7D8ED086" w:rsidR="00B73831" w:rsidRDefault="00B73831">
      <w:r>
        <w:t xml:space="preserve">Tentative Agreement </w:t>
      </w:r>
    </w:p>
    <w:p w14:paraId="6566D364" w14:textId="77777777" w:rsidR="000B444F" w:rsidRDefault="000B444F"/>
    <w:p w14:paraId="6AE29C56" w14:textId="1BB942B3" w:rsidR="00401449" w:rsidRDefault="000B444F">
      <w:r>
        <w:t>Sec 7.01 Salaries</w:t>
      </w:r>
    </w:p>
    <w:p w14:paraId="2D409E8D" w14:textId="6C8D6B60" w:rsidR="003B56F5" w:rsidRDefault="003B56F5">
      <w:r>
        <w:t>The following changes to unit wages or salaries shall be made effective as identified below:</w:t>
      </w:r>
    </w:p>
    <w:p w14:paraId="43B8855A" w14:textId="655B68F5" w:rsidR="000B444F" w:rsidRPr="00EB7549" w:rsidRDefault="000B444F" w:rsidP="000B444F">
      <w:pPr>
        <w:rPr>
          <w:bCs/>
        </w:rPr>
      </w:pPr>
      <w:r w:rsidRPr="00EB7549">
        <w:rPr>
          <w:bCs/>
        </w:rPr>
        <w:t xml:space="preserve">Effective the first full pay period after July 1, 2021, wages and salaries of the unit employees shall be increased by </w:t>
      </w:r>
      <w:r w:rsidR="00D5792D" w:rsidRPr="00EB7549">
        <w:rPr>
          <w:bCs/>
        </w:rPr>
        <w:t>three quarter</w:t>
      </w:r>
      <w:r w:rsidRPr="00EB7549">
        <w:rPr>
          <w:bCs/>
        </w:rPr>
        <w:t xml:space="preserve"> percent (</w:t>
      </w:r>
      <w:r w:rsidR="00D5792D" w:rsidRPr="00EB7549">
        <w:rPr>
          <w:bCs/>
        </w:rPr>
        <w:t>.7</w:t>
      </w:r>
      <w:r w:rsidRPr="00EB7549">
        <w:rPr>
          <w:bCs/>
        </w:rPr>
        <w:t>5%).</w:t>
      </w:r>
    </w:p>
    <w:p w14:paraId="006EC12E" w14:textId="271AAD90" w:rsidR="00303DE6" w:rsidRPr="00EB7549" w:rsidRDefault="00D5792D" w:rsidP="000B444F">
      <w:pPr>
        <w:rPr>
          <w:bCs/>
        </w:rPr>
      </w:pPr>
      <w:r w:rsidRPr="00EB7549">
        <w:rPr>
          <w:bCs/>
        </w:rPr>
        <w:t>Effective the first full pay period after January 1, 2022, wages and salaries of the unit employees shall be increased by three quarter percent (.75%).</w:t>
      </w:r>
    </w:p>
    <w:p w14:paraId="36A5D910" w14:textId="1DAFA64F" w:rsidR="00000BA3" w:rsidRPr="00EB7549" w:rsidRDefault="00000BA3" w:rsidP="000B444F">
      <w:pPr>
        <w:rPr>
          <w:bCs/>
          <w:sz w:val="23"/>
          <w:szCs w:val="23"/>
        </w:rPr>
      </w:pPr>
      <w:r w:rsidRPr="00EB7549">
        <w:rPr>
          <w:bCs/>
          <w:sz w:val="23"/>
          <w:szCs w:val="23"/>
        </w:rPr>
        <w:t>E</w:t>
      </w:r>
      <w:r w:rsidR="00303DE6" w:rsidRPr="00EB7549">
        <w:rPr>
          <w:bCs/>
          <w:sz w:val="23"/>
          <w:szCs w:val="23"/>
        </w:rPr>
        <w:t xml:space="preserve">ffective </w:t>
      </w:r>
      <w:r w:rsidRPr="00EB7549">
        <w:rPr>
          <w:bCs/>
          <w:sz w:val="23"/>
          <w:szCs w:val="23"/>
        </w:rPr>
        <w:t xml:space="preserve">the first full pay period after </w:t>
      </w:r>
      <w:r w:rsidR="00303DE6" w:rsidRPr="00EB7549">
        <w:rPr>
          <w:bCs/>
          <w:sz w:val="23"/>
          <w:szCs w:val="23"/>
        </w:rPr>
        <w:t xml:space="preserve">July 1, 2022, wages and salaries of unit employees shall be increased by </w:t>
      </w:r>
      <w:r w:rsidR="00115678" w:rsidRPr="00EB7549">
        <w:rPr>
          <w:bCs/>
          <w:sz w:val="23"/>
          <w:szCs w:val="23"/>
        </w:rPr>
        <w:t>any change</w:t>
      </w:r>
      <w:r w:rsidRPr="00EB7549">
        <w:rPr>
          <w:bCs/>
          <w:sz w:val="23"/>
          <w:szCs w:val="23"/>
        </w:rPr>
        <w:t xml:space="preserve"> of </w:t>
      </w:r>
      <w:r w:rsidR="00303DE6" w:rsidRPr="00EB7549">
        <w:rPr>
          <w:bCs/>
          <w:sz w:val="23"/>
          <w:szCs w:val="23"/>
        </w:rPr>
        <w:t xml:space="preserve">the Consumer Price Index for Urban Wage Earners and Clerical Workers for San Francisco-Oakland-San Jose for the preceding calendar year, as reported by the Bureau of Labor Statistics, U.S. Department of Labor, over the wage and salaries in effect on the preceding June 30. </w:t>
      </w:r>
    </w:p>
    <w:p w14:paraId="74DB7C9B" w14:textId="290DCD1C" w:rsidR="00303DE6" w:rsidRPr="00EB7549" w:rsidRDefault="00303DE6" w:rsidP="000B444F">
      <w:pPr>
        <w:rPr>
          <w:bCs/>
        </w:rPr>
      </w:pPr>
      <w:r w:rsidRPr="00EB7549">
        <w:rPr>
          <w:bCs/>
          <w:sz w:val="23"/>
          <w:szCs w:val="23"/>
        </w:rPr>
        <w:t xml:space="preserve">The </w:t>
      </w:r>
      <w:r w:rsidR="00000BA3" w:rsidRPr="00EB7549">
        <w:rPr>
          <w:bCs/>
          <w:sz w:val="23"/>
          <w:szCs w:val="23"/>
        </w:rPr>
        <w:t xml:space="preserve">cumulative </w:t>
      </w:r>
      <w:r w:rsidRPr="00EB7549">
        <w:rPr>
          <w:bCs/>
          <w:sz w:val="23"/>
          <w:szCs w:val="23"/>
        </w:rPr>
        <w:t xml:space="preserve">minimum increase </w:t>
      </w:r>
      <w:r w:rsidR="00000BA3" w:rsidRPr="00EB7549">
        <w:rPr>
          <w:bCs/>
          <w:sz w:val="23"/>
          <w:szCs w:val="23"/>
        </w:rPr>
        <w:t xml:space="preserve">for 2022/2023 </w:t>
      </w:r>
      <w:r w:rsidRPr="00EB7549">
        <w:rPr>
          <w:bCs/>
          <w:sz w:val="23"/>
          <w:szCs w:val="23"/>
        </w:rPr>
        <w:t xml:space="preserve">shall be one percent (1%) and the maximum increase shall be three </w:t>
      </w:r>
      <w:r w:rsidR="00115678" w:rsidRPr="00EB7549">
        <w:rPr>
          <w:bCs/>
          <w:sz w:val="23"/>
          <w:szCs w:val="23"/>
        </w:rPr>
        <w:t xml:space="preserve">point </w:t>
      </w:r>
      <w:r w:rsidR="00B205EF" w:rsidRPr="00EB7549">
        <w:rPr>
          <w:bCs/>
          <w:sz w:val="23"/>
          <w:szCs w:val="23"/>
        </w:rPr>
        <w:t>four</w:t>
      </w:r>
      <w:r w:rsidR="00115678" w:rsidRPr="00EB7549">
        <w:rPr>
          <w:bCs/>
          <w:sz w:val="23"/>
          <w:szCs w:val="23"/>
        </w:rPr>
        <w:t xml:space="preserve"> </w:t>
      </w:r>
      <w:r w:rsidRPr="00EB7549">
        <w:rPr>
          <w:bCs/>
          <w:sz w:val="23"/>
          <w:szCs w:val="23"/>
        </w:rPr>
        <w:t>percent (3</w:t>
      </w:r>
      <w:r w:rsidR="00B205EF" w:rsidRPr="00EB7549">
        <w:rPr>
          <w:bCs/>
          <w:sz w:val="23"/>
          <w:szCs w:val="23"/>
        </w:rPr>
        <w:t>.4</w:t>
      </w:r>
      <w:r w:rsidRPr="00EB7549">
        <w:rPr>
          <w:bCs/>
          <w:sz w:val="23"/>
          <w:szCs w:val="23"/>
        </w:rPr>
        <w:t>%).</w:t>
      </w:r>
    </w:p>
    <w:p w14:paraId="346D0171" w14:textId="77777777" w:rsidR="000B444F" w:rsidRDefault="000B444F"/>
    <w:p w14:paraId="066AD2E2" w14:textId="4B28CEEA" w:rsidR="00B73831" w:rsidRDefault="00B73831"/>
    <w:p w14:paraId="25238AD4" w14:textId="77777777" w:rsidR="00577782" w:rsidRPr="00401449" w:rsidRDefault="00577782" w:rsidP="00577782">
      <w:pPr>
        <w:autoSpaceDE w:val="0"/>
        <w:autoSpaceDN w:val="0"/>
        <w:adjustRightInd w:val="0"/>
      </w:pPr>
      <w:r w:rsidRPr="00401449">
        <w:t>By signing below, the parties agree to recommend approval of this tentative agreement.</w:t>
      </w:r>
    </w:p>
    <w:p w14:paraId="7796C44A" w14:textId="6DF5508D" w:rsidR="00B73831" w:rsidRDefault="00B73831"/>
    <w:p w14:paraId="77203338" w14:textId="15053A3A" w:rsidR="00B73831" w:rsidRDefault="00B73831">
      <w:r>
        <w:t>For the Air District/Date</w:t>
      </w:r>
    </w:p>
    <w:p w14:paraId="2B269B7B" w14:textId="03277A28" w:rsidR="00B73831" w:rsidRDefault="00B73831"/>
    <w:p w14:paraId="1C85F40D" w14:textId="59F04DF2" w:rsidR="00B73831" w:rsidRDefault="00B73831"/>
    <w:p w14:paraId="72EB28BC" w14:textId="3274469A" w:rsidR="00B73831" w:rsidRDefault="00B73831">
      <w:r>
        <w:t>For the Employee Association/Date</w:t>
      </w:r>
    </w:p>
    <w:sectPr w:rsidR="00B7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F5AEB"/>
    <w:multiLevelType w:val="hybridMultilevel"/>
    <w:tmpl w:val="7D20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831"/>
    <w:rsid w:val="00000BA3"/>
    <w:rsid w:val="000B444F"/>
    <w:rsid w:val="00115678"/>
    <w:rsid w:val="0011573A"/>
    <w:rsid w:val="0022744A"/>
    <w:rsid w:val="0027070C"/>
    <w:rsid w:val="00303DE6"/>
    <w:rsid w:val="00382621"/>
    <w:rsid w:val="003B56F5"/>
    <w:rsid w:val="00401449"/>
    <w:rsid w:val="00577782"/>
    <w:rsid w:val="00623296"/>
    <w:rsid w:val="00625EE6"/>
    <w:rsid w:val="0065247F"/>
    <w:rsid w:val="00A0504D"/>
    <w:rsid w:val="00A52C2A"/>
    <w:rsid w:val="00AD3C9D"/>
    <w:rsid w:val="00AF6444"/>
    <w:rsid w:val="00B15168"/>
    <w:rsid w:val="00B205EF"/>
    <w:rsid w:val="00B20F11"/>
    <w:rsid w:val="00B73831"/>
    <w:rsid w:val="00D5792D"/>
    <w:rsid w:val="00D81D20"/>
    <w:rsid w:val="00EB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136"/>
  <w15:docId w15:val="{D6264ECD-0490-2240-B286-A9E6C13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Rothman</dc:creator>
  <cp:lastModifiedBy>Kennieth McKellar</cp:lastModifiedBy>
  <cp:revision>2</cp:revision>
  <dcterms:created xsi:type="dcterms:W3CDTF">2021-05-28T02:28:00Z</dcterms:created>
  <dcterms:modified xsi:type="dcterms:W3CDTF">2021-05-28T02:28:00Z</dcterms:modified>
</cp:coreProperties>
</file>