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05436" w14:textId="73D76E7F" w:rsidR="00CA64D0" w:rsidRPr="00563057" w:rsidRDefault="00563057" w:rsidP="00563057">
      <w:pPr>
        <w:spacing w:after="0"/>
        <w:jc w:val="center"/>
        <w:rPr>
          <w:b/>
          <w:bCs/>
        </w:rPr>
      </w:pPr>
      <w:r w:rsidRPr="00563057">
        <w:rPr>
          <w:b/>
          <w:bCs/>
        </w:rPr>
        <w:t>AGENDA – EA Board of Director’s Meeting</w:t>
      </w:r>
    </w:p>
    <w:p w14:paraId="49A6FD02" w14:textId="45B70DC0" w:rsidR="00563057" w:rsidRPr="00563057" w:rsidRDefault="00563057" w:rsidP="00563057">
      <w:pPr>
        <w:spacing w:after="0"/>
        <w:jc w:val="center"/>
      </w:pPr>
      <w:r w:rsidRPr="00563057">
        <w:t xml:space="preserve">Thursday, </w:t>
      </w:r>
      <w:r w:rsidR="00D5307A">
        <w:t>February 1</w:t>
      </w:r>
      <w:r w:rsidR="0070629A">
        <w:t>, 202</w:t>
      </w:r>
      <w:r w:rsidR="00D03D73">
        <w:t>4</w:t>
      </w:r>
    </w:p>
    <w:p w14:paraId="2CBF8C97" w14:textId="514451DD" w:rsidR="00563057" w:rsidRPr="00563057" w:rsidRDefault="00563057" w:rsidP="00563057">
      <w:pPr>
        <w:spacing w:after="0"/>
        <w:jc w:val="center"/>
      </w:pPr>
      <w:r w:rsidRPr="00563057">
        <w:t>12:00 pm – 1:00 pm</w:t>
      </w:r>
    </w:p>
    <w:p w14:paraId="7D7AD1F9" w14:textId="6F39F04F" w:rsidR="00563057" w:rsidRDefault="00563057" w:rsidP="00563057">
      <w:pPr>
        <w:spacing w:after="0"/>
        <w:jc w:val="center"/>
      </w:pPr>
      <w:r w:rsidRPr="00563057">
        <w:t>Webcast via Zoom</w:t>
      </w:r>
    </w:p>
    <w:p w14:paraId="26E71412" w14:textId="77777777" w:rsidR="00563057" w:rsidRDefault="00563057" w:rsidP="00563057">
      <w:pPr>
        <w:pBdr>
          <w:bottom w:val="double" w:sz="4" w:space="1" w:color="auto"/>
        </w:pBdr>
        <w:spacing w:after="0"/>
      </w:pPr>
    </w:p>
    <w:p w14:paraId="267F326E" w14:textId="77777777" w:rsidR="00563057" w:rsidRDefault="00563057" w:rsidP="00563057">
      <w:pPr>
        <w:spacing w:after="0"/>
        <w:rPr>
          <w:rFonts w:ascii="Calibri Light" w:hAnsi="Calibri Light" w:cs="Calibri Light"/>
          <w:i/>
          <w:iCs/>
        </w:rPr>
      </w:pPr>
    </w:p>
    <w:p w14:paraId="484C0895" w14:textId="0B005310" w:rsidR="00563057" w:rsidRDefault="00563057" w:rsidP="00563057">
      <w:pPr>
        <w:spacing w:after="0"/>
      </w:pPr>
      <w:r>
        <w:rPr>
          <w:rFonts w:ascii="Calibri Light" w:hAnsi="Calibri Light" w:cs="Calibri Light"/>
          <w:i/>
          <w:iCs/>
        </w:rPr>
        <w:t xml:space="preserve">This meeting will be webcast. To see the webcast, please visit </w:t>
      </w:r>
      <w:hyperlink r:id="rId6" w:history="1">
        <w:r>
          <w:rPr>
            <w:rStyle w:val="Hyperlink"/>
          </w:rPr>
          <w:t>https://us02web.zoom.us/j/4157494979</w:t>
        </w:r>
      </w:hyperlink>
    </w:p>
    <w:p w14:paraId="27F204A9" w14:textId="77777777" w:rsidR="00563057" w:rsidRDefault="00563057" w:rsidP="00563057">
      <w:pPr>
        <w:spacing w:after="0"/>
        <w:rPr>
          <w:rFonts w:asciiTheme="majorHAnsi" w:hAnsiTheme="majorHAnsi" w:cstheme="majorHAnsi"/>
          <w:i/>
          <w:iCs/>
        </w:rPr>
      </w:pPr>
      <w:r>
        <w:rPr>
          <w:rFonts w:asciiTheme="majorHAnsi" w:hAnsiTheme="majorHAnsi" w:cstheme="majorHAnsi"/>
          <w:i/>
          <w:shd w:val="clear" w:color="auto" w:fill="FFFFFF"/>
        </w:rPr>
        <w:t>at the time of the meeting</w:t>
      </w:r>
      <w:r>
        <w:rPr>
          <w:rFonts w:asciiTheme="majorHAnsi" w:hAnsiTheme="majorHAnsi" w:cstheme="majorHAnsi"/>
          <w:i/>
          <w:iCs/>
        </w:rPr>
        <w:t>.</w:t>
      </w:r>
    </w:p>
    <w:p w14:paraId="791A00DB" w14:textId="77777777" w:rsidR="00563057" w:rsidRPr="00563057" w:rsidRDefault="00563057" w:rsidP="00563057"/>
    <w:p w14:paraId="0D4784F5" w14:textId="77777777" w:rsidR="0070629A" w:rsidRDefault="00563057" w:rsidP="0070629A">
      <w:pPr>
        <w:pStyle w:val="ListParagraph"/>
        <w:numPr>
          <w:ilvl w:val="0"/>
          <w:numId w:val="1"/>
        </w:numPr>
        <w:rPr>
          <w:b/>
          <w:bCs/>
        </w:rPr>
      </w:pPr>
      <w:r w:rsidRPr="0070629A">
        <w:rPr>
          <w:b/>
          <w:bCs/>
        </w:rPr>
        <w:t>Meeting Called to Order (6 Board Members constitute a quorum)</w:t>
      </w:r>
    </w:p>
    <w:p w14:paraId="2243AAAC" w14:textId="77777777" w:rsidR="00563057" w:rsidRPr="00563057" w:rsidRDefault="00563057" w:rsidP="00563057">
      <w:pPr>
        <w:pStyle w:val="ListParagraph"/>
        <w:numPr>
          <w:ilvl w:val="0"/>
          <w:numId w:val="1"/>
        </w:numPr>
        <w:spacing w:after="0"/>
        <w:rPr>
          <w:b/>
          <w:bCs/>
        </w:rPr>
      </w:pPr>
      <w:r w:rsidRPr="00563057">
        <w:rPr>
          <w:b/>
          <w:bCs/>
        </w:rPr>
        <w:t>Adoption of previous Meeting Minutes</w:t>
      </w:r>
    </w:p>
    <w:p w14:paraId="165B12DE" w14:textId="7CB9457E" w:rsidR="00563057" w:rsidRDefault="00563057" w:rsidP="003B1D49">
      <w:pPr>
        <w:spacing w:after="0"/>
        <w:ind w:left="1080"/>
      </w:pPr>
      <w:r>
        <w:t xml:space="preserve">Draft minutes of the EA Board Meeting on </w:t>
      </w:r>
      <w:r w:rsidR="00D5307A">
        <w:t>January 4</w:t>
      </w:r>
      <w:r>
        <w:t>, 202</w:t>
      </w:r>
      <w:r w:rsidR="00D5307A">
        <w:t>4</w:t>
      </w:r>
    </w:p>
    <w:p w14:paraId="3A0375A1" w14:textId="1005E1E1" w:rsidR="00AF3995" w:rsidRDefault="00AF3995" w:rsidP="00914449">
      <w:pPr>
        <w:pStyle w:val="ListParagraph"/>
        <w:numPr>
          <w:ilvl w:val="0"/>
          <w:numId w:val="1"/>
        </w:numPr>
        <w:spacing w:after="0"/>
        <w:rPr>
          <w:b/>
          <w:bCs/>
        </w:rPr>
      </w:pPr>
      <w:r>
        <w:rPr>
          <w:b/>
          <w:bCs/>
        </w:rPr>
        <w:t>Updates to EA</w:t>
      </w:r>
      <w:r w:rsidR="00D5307A">
        <w:rPr>
          <w:b/>
          <w:bCs/>
        </w:rPr>
        <w:t>’s</w:t>
      </w:r>
      <w:r>
        <w:rPr>
          <w:b/>
          <w:bCs/>
        </w:rPr>
        <w:t xml:space="preserve"> By-Laws and Constitution</w:t>
      </w:r>
    </w:p>
    <w:p w14:paraId="17DD3E31" w14:textId="19AA93E6" w:rsidR="006A2E81" w:rsidRPr="006A2E81" w:rsidRDefault="006A2E81" w:rsidP="006A2E81">
      <w:pPr>
        <w:spacing w:after="0"/>
        <w:ind w:left="1080"/>
      </w:pPr>
      <w:r w:rsidRPr="006A2E81">
        <w:t xml:space="preserve">Discuss if a provision should be included in the By-Laws to allow Board </w:t>
      </w:r>
      <w:proofErr w:type="gramStart"/>
      <w:r w:rsidRPr="006A2E81">
        <w:t>members’</w:t>
      </w:r>
      <w:proofErr w:type="gramEnd"/>
      <w:r w:rsidRPr="006A2E81">
        <w:t xml:space="preserve"> to suspend their dues </w:t>
      </w:r>
      <w:r>
        <w:t>while in office</w:t>
      </w:r>
    </w:p>
    <w:p w14:paraId="331592DB" w14:textId="0E99B6B8" w:rsidR="003B1D49" w:rsidRDefault="003B1D49" w:rsidP="00914449">
      <w:pPr>
        <w:pStyle w:val="ListParagraph"/>
        <w:numPr>
          <w:ilvl w:val="0"/>
          <w:numId w:val="1"/>
        </w:numPr>
        <w:spacing w:after="0"/>
        <w:rPr>
          <w:b/>
          <w:bCs/>
        </w:rPr>
      </w:pPr>
      <w:r>
        <w:rPr>
          <w:b/>
          <w:bCs/>
        </w:rPr>
        <w:t>Financial Update</w:t>
      </w:r>
    </w:p>
    <w:p w14:paraId="34AEFE6D" w14:textId="6E906C6B" w:rsidR="00914449" w:rsidRPr="00914449" w:rsidRDefault="00914449" w:rsidP="00914449">
      <w:pPr>
        <w:spacing w:after="0"/>
        <w:ind w:left="1080"/>
      </w:pPr>
      <w:r w:rsidRPr="00914449">
        <w:t>Status of Financial Audit</w:t>
      </w:r>
    </w:p>
    <w:p w14:paraId="5FC57D61" w14:textId="31DFD8AA" w:rsidR="00914449" w:rsidRPr="00914449" w:rsidRDefault="00D5307A" w:rsidP="00914449">
      <w:pPr>
        <w:spacing w:after="0"/>
        <w:ind w:left="1080"/>
      </w:pPr>
      <w:r>
        <w:t xml:space="preserve">Reviewing </w:t>
      </w:r>
      <w:r w:rsidR="0082683A">
        <w:t>h</w:t>
      </w:r>
      <w:r>
        <w:t xml:space="preserve">igh to </w:t>
      </w:r>
      <w:proofErr w:type="gramStart"/>
      <w:r w:rsidR="0082683A">
        <w:t>l</w:t>
      </w:r>
      <w:r>
        <w:t xml:space="preserve">ow </w:t>
      </w:r>
      <w:r w:rsidR="0082683A">
        <w:t>r</w:t>
      </w:r>
      <w:r>
        <w:t>isk</w:t>
      </w:r>
      <w:proofErr w:type="gramEnd"/>
      <w:r>
        <w:t xml:space="preserve"> </w:t>
      </w:r>
      <w:r w:rsidR="0082683A">
        <w:t>o</w:t>
      </w:r>
      <w:r>
        <w:t>ptions and interest earning accounts</w:t>
      </w:r>
    </w:p>
    <w:p w14:paraId="2CC05876" w14:textId="7FF347C7" w:rsidR="00563057" w:rsidRPr="003B1D49" w:rsidRDefault="003B1D49" w:rsidP="00563057">
      <w:pPr>
        <w:pStyle w:val="ListParagraph"/>
        <w:numPr>
          <w:ilvl w:val="0"/>
          <w:numId w:val="1"/>
        </w:numPr>
        <w:rPr>
          <w:b/>
          <w:bCs/>
        </w:rPr>
      </w:pPr>
      <w:r w:rsidRPr="003B1D49">
        <w:rPr>
          <w:b/>
          <w:bCs/>
        </w:rPr>
        <w:t>Membership Outreach</w:t>
      </w:r>
    </w:p>
    <w:p w14:paraId="43BF5795" w14:textId="099217DF" w:rsidR="00AF3995" w:rsidRDefault="00D5307A" w:rsidP="00563057">
      <w:pPr>
        <w:pStyle w:val="ListParagraph"/>
        <w:ind w:left="1152"/>
      </w:pPr>
      <w:r>
        <w:t xml:space="preserve">Update on first </w:t>
      </w:r>
      <w:r w:rsidR="00AF3995">
        <w:t xml:space="preserve">Listening Sessions/Shop Talks </w:t>
      </w:r>
      <w:r>
        <w:t>in Compliance and Enforcement Division</w:t>
      </w:r>
    </w:p>
    <w:p w14:paraId="405997BE" w14:textId="2D1A8750" w:rsidR="00AF3995" w:rsidRDefault="00F407F2" w:rsidP="00563057">
      <w:pPr>
        <w:pStyle w:val="ListParagraph"/>
        <w:ind w:left="1152"/>
      </w:pPr>
      <w:r>
        <w:t>Stewards following up with members</w:t>
      </w:r>
      <w:r>
        <w:t xml:space="preserve"> </w:t>
      </w:r>
      <w:r w:rsidR="00AF3995">
        <w:t>EA Sponsored Afternoon Snacks</w:t>
      </w:r>
      <w:r w:rsidR="00D5307A">
        <w:t xml:space="preserve"> Schedule for February 21</w:t>
      </w:r>
      <w:r w:rsidR="003C0DC4">
        <w:t>, 2024 – 6</w:t>
      </w:r>
      <w:r w:rsidR="003C0DC4" w:rsidRPr="003C0DC4">
        <w:rPr>
          <w:vertAlign w:val="superscript"/>
        </w:rPr>
        <w:t>th</w:t>
      </w:r>
      <w:r w:rsidR="003C0DC4">
        <w:t xml:space="preserve"> Floor Atrium</w:t>
      </w:r>
    </w:p>
    <w:p w14:paraId="12AB82C2" w14:textId="77777777" w:rsidR="003C0DC4" w:rsidRDefault="003C0DC4" w:rsidP="003C0DC4">
      <w:pPr>
        <w:pStyle w:val="ListParagraph"/>
        <w:numPr>
          <w:ilvl w:val="0"/>
          <w:numId w:val="1"/>
        </w:numPr>
        <w:spacing w:after="0"/>
        <w:rPr>
          <w:b/>
          <w:bCs/>
        </w:rPr>
      </w:pPr>
      <w:r>
        <w:rPr>
          <w:b/>
          <w:bCs/>
        </w:rPr>
        <w:t>Grievance Updates</w:t>
      </w:r>
    </w:p>
    <w:p w14:paraId="74474DE7" w14:textId="2AB3801C" w:rsidR="003C0DC4" w:rsidRDefault="003C0DC4" w:rsidP="003C0DC4">
      <w:pPr>
        <w:spacing w:after="0"/>
        <w:ind w:left="1080"/>
      </w:pPr>
      <w:r>
        <w:t xml:space="preserve">Step 4 for </w:t>
      </w:r>
      <w:r w:rsidR="00A73A52">
        <w:t>a</w:t>
      </w:r>
      <w:r>
        <w:t xml:space="preserve">ccrual </w:t>
      </w:r>
      <w:r w:rsidR="00A73A52">
        <w:t>r</w:t>
      </w:r>
      <w:r>
        <w:t xml:space="preserve">ate </w:t>
      </w:r>
      <w:r w:rsidR="00A73A52">
        <w:t>g</w:t>
      </w:r>
      <w:r>
        <w:t>rievance</w:t>
      </w:r>
    </w:p>
    <w:p w14:paraId="1EC1B789" w14:textId="08AACD1A" w:rsidR="003C0DC4" w:rsidRDefault="003C0DC4" w:rsidP="003C0DC4">
      <w:pPr>
        <w:spacing w:after="0"/>
        <w:ind w:left="1080"/>
      </w:pPr>
      <w:r>
        <w:t>Response from District on PERB charge and upcoming settlement conference</w:t>
      </w:r>
    </w:p>
    <w:p w14:paraId="6F50C975" w14:textId="11463362" w:rsidR="00B84944" w:rsidRDefault="00B84944" w:rsidP="003C0DC4">
      <w:pPr>
        <w:spacing w:after="0"/>
        <w:ind w:left="1080"/>
      </w:pPr>
      <w:r>
        <w:t xml:space="preserve">New </w:t>
      </w:r>
      <w:r w:rsidR="00B26CB0">
        <w:t xml:space="preserve">Step 2 </w:t>
      </w:r>
      <w:r>
        <w:t xml:space="preserve">grievance on loss of bargaining unit work and working out of </w:t>
      </w:r>
      <w:proofErr w:type="gramStart"/>
      <w:r>
        <w:t>class</w:t>
      </w:r>
      <w:proofErr w:type="gramEnd"/>
    </w:p>
    <w:p w14:paraId="50EF02EF" w14:textId="76A4EEE2" w:rsidR="00A73A52" w:rsidRDefault="00A73A52" w:rsidP="003C0DC4">
      <w:pPr>
        <w:spacing w:after="0"/>
        <w:ind w:left="1080"/>
      </w:pPr>
      <w:r>
        <w:t>Status of the holiday grievance</w:t>
      </w:r>
    </w:p>
    <w:p w14:paraId="184EEAB4" w14:textId="553F0FDF" w:rsidR="00490596" w:rsidRPr="003C0DC4" w:rsidRDefault="00490596" w:rsidP="003C0DC4">
      <w:pPr>
        <w:spacing w:after="0"/>
        <w:ind w:left="1080"/>
      </w:pPr>
      <w:r>
        <w:t>General Membership voting results to fund grievances over $</w:t>
      </w:r>
      <w:proofErr w:type="gramStart"/>
      <w:r>
        <w:t>5K</w:t>
      </w:r>
      <w:proofErr w:type="gramEnd"/>
    </w:p>
    <w:p w14:paraId="16EDF751" w14:textId="3133D56A" w:rsidR="003C0DC4" w:rsidRPr="0082683A" w:rsidRDefault="00AF3995" w:rsidP="0082683A">
      <w:pPr>
        <w:pStyle w:val="ListParagraph"/>
        <w:numPr>
          <w:ilvl w:val="0"/>
          <w:numId w:val="1"/>
        </w:numPr>
        <w:spacing w:after="0"/>
      </w:pPr>
      <w:r w:rsidRPr="0082683A">
        <w:rPr>
          <w:b/>
          <w:bCs/>
        </w:rPr>
        <w:t>Refresh EA Webpage</w:t>
      </w:r>
    </w:p>
    <w:p w14:paraId="13FD988A" w14:textId="54E44C9A" w:rsidR="0082683A" w:rsidRPr="003C0DC4" w:rsidRDefault="0082683A" w:rsidP="0082683A">
      <w:pPr>
        <w:spacing w:after="0"/>
        <w:ind w:left="1080"/>
      </w:pPr>
      <w:r>
        <w:t xml:space="preserve">Time commitment and if it is billable to EA </w:t>
      </w:r>
      <w:proofErr w:type="gramStart"/>
      <w:r>
        <w:t>code</w:t>
      </w:r>
      <w:proofErr w:type="gramEnd"/>
    </w:p>
    <w:p w14:paraId="698302C3" w14:textId="59BBB3F2" w:rsidR="00AF3995" w:rsidRDefault="0082683A" w:rsidP="00AF3995">
      <w:pPr>
        <w:pStyle w:val="ListParagraph"/>
        <w:numPr>
          <w:ilvl w:val="0"/>
          <w:numId w:val="1"/>
        </w:numPr>
        <w:spacing w:after="0"/>
        <w:rPr>
          <w:b/>
          <w:bCs/>
        </w:rPr>
      </w:pPr>
      <w:r>
        <w:rPr>
          <w:b/>
          <w:bCs/>
        </w:rPr>
        <w:t xml:space="preserve">Job </w:t>
      </w:r>
      <w:r w:rsidR="00F407F2">
        <w:rPr>
          <w:b/>
          <w:bCs/>
        </w:rPr>
        <w:t>Class</w:t>
      </w:r>
      <w:r>
        <w:rPr>
          <w:b/>
          <w:bCs/>
        </w:rPr>
        <w:t xml:space="preserve"> and Compensation Study</w:t>
      </w:r>
    </w:p>
    <w:p w14:paraId="786C95A7" w14:textId="49E28ECC" w:rsidR="001538D4" w:rsidRPr="00AF3995" w:rsidRDefault="001538D4" w:rsidP="00AF3995">
      <w:pPr>
        <w:spacing w:after="0"/>
        <w:ind w:left="1080"/>
      </w:pPr>
      <w:r>
        <w:t xml:space="preserve">Feedback from </w:t>
      </w:r>
      <w:r w:rsidR="0082683A">
        <w:t>Compensation Philosophy</w:t>
      </w:r>
      <w:r>
        <w:t xml:space="preserve"> meeting</w:t>
      </w:r>
    </w:p>
    <w:p w14:paraId="4B9023E7" w14:textId="41D18B4D" w:rsidR="00B26D30" w:rsidRDefault="00B26D30" w:rsidP="00B26D30">
      <w:pPr>
        <w:pStyle w:val="ListParagraph"/>
        <w:numPr>
          <w:ilvl w:val="0"/>
          <w:numId w:val="1"/>
        </w:numPr>
        <w:spacing w:after="0"/>
        <w:rPr>
          <w:b/>
          <w:bCs/>
        </w:rPr>
      </w:pPr>
      <w:r>
        <w:rPr>
          <w:b/>
          <w:bCs/>
        </w:rPr>
        <w:t>Discussion of Junior Classifications</w:t>
      </w:r>
    </w:p>
    <w:p w14:paraId="717FF687" w14:textId="5FA1F46B" w:rsidR="001538D4" w:rsidRDefault="00B26D30" w:rsidP="00B26D30">
      <w:pPr>
        <w:spacing w:after="0"/>
        <w:ind w:left="1080"/>
      </w:pPr>
      <w:r w:rsidRPr="00B26D30">
        <w:t>Ideas of changing job specifications</w:t>
      </w:r>
    </w:p>
    <w:p w14:paraId="255B3435" w14:textId="5B881728" w:rsidR="00B26D30" w:rsidRPr="001538D4" w:rsidRDefault="001538D4" w:rsidP="001538D4">
      <w:pPr>
        <w:pStyle w:val="ListParagraph"/>
        <w:numPr>
          <w:ilvl w:val="0"/>
          <w:numId w:val="1"/>
        </w:numPr>
        <w:spacing w:after="0"/>
        <w:rPr>
          <w:b/>
          <w:bCs/>
        </w:rPr>
      </w:pPr>
      <w:r w:rsidRPr="001538D4">
        <w:rPr>
          <w:b/>
          <w:bCs/>
        </w:rPr>
        <w:t>Feedback on General Membership Meeting</w:t>
      </w:r>
      <w:r w:rsidR="00B26D30" w:rsidRPr="001538D4">
        <w:rPr>
          <w:b/>
          <w:bCs/>
        </w:rPr>
        <w:t xml:space="preserve"> </w:t>
      </w:r>
    </w:p>
    <w:p w14:paraId="3B85C376" w14:textId="6BB8B0E8" w:rsidR="00563057" w:rsidRPr="0070629A" w:rsidRDefault="00563057" w:rsidP="00563057">
      <w:pPr>
        <w:pStyle w:val="ListParagraph"/>
        <w:numPr>
          <w:ilvl w:val="0"/>
          <w:numId w:val="1"/>
        </w:numPr>
        <w:rPr>
          <w:b/>
          <w:bCs/>
        </w:rPr>
      </w:pPr>
      <w:r w:rsidRPr="0070629A">
        <w:rPr>
          <w:b/>
          <w:bCs/>
        </w:rPr>
        <w:t>New Business</w:t>
      </w:r>
    </w:p>
    <w:p w14:paraId="66A0CDEF" w14:textId="1B587724" w:rsidR="00563057" w:rsidRPr="0070629A" w:rsidRDefault="00563057" w:rsidP="00563057">
      <w:pPr>
        <w:pStyle w:val="ListParagraph"/>
        <w:numPr>
          <w:ilvl w:val="0"/>
          <w:numId w:val="1"/>
        </w:numPr>
        <w:rPr>
          <w:b/>
          <w:bCs/>
        </w:rPr>
      </w:pPr>
      <w:r w:rsidRPr="0070629A">
        <w:rPr>
          <w:b/>
          <w:bCs/>
        </w:rPr>
        <w:t>Public Comments</w:t>
      </w:r>
    </w:p>
    <w:p w14:paraId="3278560B" w14:textId="0FD9CF17" w:rsidR="00563057" w:rsidRPr="0070629A" w:rsidRDefault="00563057" w:rsidP="00563057">
      <w:pPr>
        <w:pStyle w:val="ListParagraph"/>
        <w:numPr>
          <w:ilvl w:val="0"/>
          <w:numId w:val="1"/>
        </w:numPr>
        <w:rPr>
          <w:b/>
          <w:bCs/>
        </w:rPr>
      </w:pPr>
      <w:r w:rsidRPr="0070629A">
        <w:rPr>
          <w:b/>
          <w:bCs/>
        </w:rPr>
        <w:t>Adjournment</w:t>
      </w:r>
    </w:p>
    <w:p w14:paraId="7CB1ED1B" w14:textId="77777777" w:rsidR="00563057" w:rsidRPr="00563057" w:rsidRDefault="00563057" w:rsidP="00563057"/>
    <w:p w14:paraId="0C908E69" w14:textId="77777777" w:rsidR="00563057" w:rsidRDefault="00563057" w:rsidP="00563057"/>
    <w:p w14:paraId="389E3006" w14:textId="77777777" w:rsidR="00563057" w:rsidRDefault="00563057" w:rsidP="00563057"/>
    <w:p w14:paraId="07AB9BEE" w14:textId="77777777" w:rsidR="00563057" w:rsidRPr="00563057" w:rsidRDefault="00563057" w:rsidP="00563057"/>
    <w:sectPr w:rsidR="00563057" w:rsidRPr="005630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0D7F6F"/>
    <w:multiLevelType w:val="hybridMultilevel"/>
    <w:tmpl w:val="048AA4F8"/>
    <w:lvl w:ilvl="0" w:tplc="61100DAE">
      <w:start w:val="1"/>
      <w:numFmt w:val="decimal"/>
      <w:lvlText w:val="%1."/>
      <w:lvlJc w:val="left"/>
      <w:pPr>
        <w:ind w:left="63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3E192A"/>
    <w:multiLevelType w:val="hybridMultilevel"/>
    <w:tmpl w:val="887C9246"/>
    <w:lvl w:ilvl="0" w:tplc="9842AAD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395706665">
    <w:abstractNumId w:val="0"/>
  </w:num>
  <w:num w:numId="2" w16cid:durableId="4530154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057"/>
    <w:rsid w:val="000633A7"/>
    <w:rsid w:val="001538D4"/>
    <w:rsid w:val="00194F52"/>
    <w:rsid w:val="00197790"/>
    <w:rsid w:val="003B1D49"/>
    <w:rsid w:val="003C0DC4"/>
    <w:rsid w:val="00490596"/>
    <w:rsid w:val="00563057"/>
    <w:rsid w:val="006A2E81"/>
    <w:rsid w:val="0070629A"/>
    <w:rsid w:val="0082683A"/>
    <w:rsid w:val="008E053C"/>
    <w:rsid w:val="00914449"/>
    <w:rsid w:val="00941D82"/>
    <w:rsid w:val="00A73A52"/>
    <w:rsid w:val="00AA76DB"/>
    <w:rsid w:val="00AF3995"/>
    <w:rsid w:val="00B26CB0"/>
    <w:rsid w:val="00B26D30"/>
    <w:rsid w:val="00B840D2"/>
    <w:rsid w:val="00B84944"/>
    <w:rsid w:val="00CA64D0"/>
    <w:rsid w:val="00D03D73"/>
    <w:rsid w:val="00D5307A"/>
    <w:rsid w:val="00E747E6"/>
    <w:rsid w:val="00F0614A"/>
    <w:rsid w:val="00F407F2"/>
    <w:rsid w:val="00F96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C53DB0"/>
  <w15:chartTrackingRefBased/>
  <w15:docId w15:val="{9BEAD8AE-1BF2-4105-B1BA-10544FF9D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305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6305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s02web.zoom.us/j/415749497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B0A98B-8551-4174-A6DD-308DD6E7A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 Lau</dc:creator>
  <cp:keywords/>
  <dc:description/>
  <cp:lastModifiedBy>Virginia Lau</cp:lastModifiedBy>
  <cp:revision>11</cp:revision>
  <dcterms:created xsi:type="dcterms:W3CDTF">2024-01-22T18:45:00Z</dcterms:created>
  <dcterms:modified xsi:type="dcterms:W3CDTF">2024-01-25T17:06:00Z</dcterms:modified>
</cp:coreProperties>
</file>